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ADA" w:rsidRDefault="001D5ADA" w:rsidP="001D5ADA">
      <w:pPr>
        <w:pStyle w:val="Bezmezer"/>
      </w:pPr>
      <w:r>
        <w:t>UNIVERZITA KARLOVA</w:t>
      </w:r>
    </w:p>
    <w:p w:rsidR="001D5ADA" w:rsidRDefault="001D5ADA" w:rsidP="001D5ADA">
      <w:pPr>
        <w:pStyle w:val="Bezmezer"/>
      </w:pPr>
      <w:r>
        <w:t>FAKULTA SOCIÁLNÍCH VĚD</w:t>
      </w:r>
    </w:p>
    <w:p w:rsidR="001D5ADA" w:rsidRDefault="001D5ADA" w:rsidP="001D5ADA">
      <w:pPr>
        <w:pStyle w:val="Bezmezer"/>
      </w:pPr>
      <w:r>
        <w:t>Institut komunikačních studií a žurnalistiky</w:t>
      </w:r>
    </w:p>
    <w:p w:rsidR="001D5ADA" w:rsidRDefault="001D5ADA" w:rsidP="001D5ADA">
      <w:pPr>
        <w:pStyle w:val="Bezmezer"/>
      </w:pPr>
      <w:r>
        <w:t>Katedra mediálních studií</w:t>
      </w:r>
    </w:p>
    <w:p w:rsidR="001D5ADA" w:rsidRDefault="001D5ADA" w:rsidP="001D5ADA">
      <w:pPr>
        <w:pStyle w:val="Bezmezer"/>
      </w:pPr>
      <w:r>
        <w:t>Výzkum médií I JKM008</w:t>
      </w:r>
    </w:p>
    <w:p w:rsidR="001D5ADA" w:rsidRDefault="001D5ADA" w:rsidP="001D5ADA"/>
    <w:p w:rsidR="001D5ADA" w:rsidRDefault="001D5ADA" w:rsidP="001D5ADA"/>
    <w:p w:rsidR="001D5ADA" w:rsidRDefault="001D5ADA" w:rsidP="001D5ADA"/>
    <w:p w:rsidR="001D5ADA" w:rsidRDefault="001D5ADA" w:rsidP="001D5ADA"/>
    <w:p w:rsidR="001D5ADA" w:rsidRDefault="001D5ADA" w:rsidP="001D5ADA"/>
    <w:p w:rsidR="001D5ADA" w:rsidRDefault="001D5ADA" w:rsidP="001D5ADA"/>
    <w:p w:rsidR="001D5ADA" w:rsidRDefault="001D5ADA" w:rsidP="001D5ADA"/>
    <w:p w:rsidR="001D5ADA" w:rsidRPr="001D5ADA" w:rsidRDefault="007C3440" w:rsidP="007C3440">
      <w:pPr>
        <w:rPr>
          <w:b/>
          <w:sz w:val="36"/>
          <w:szCs w:val="36"/>
        </w:rPr>
      </w:pPr>
      <w:r w:rsidRPr="007C3440">
        <w:rPr>
          <w:sz w:val="24"/>
          <w:szCs w:val="24"/>
        </w:rPr>
        <w:t xml:space="preserve">2. nepovinný </w:t>
      </w:r>
      <w:proofErr w:type="gramStart"/>
      <w:r w:rsidRPr="007C3440">
        <w:rPr>
          <w:sz w:val="24"/>
          <w:szCs w:val="24"/>
        </w:rPr>
        <w:t>úkol</w:t>
      </w:r>
      <w:r>
        <w:rPr>
          <w:b/>
          <w:sz w:val="36"/>
          <w:szCs w:val="36"/>
        </w:rPr>
        <w:t xml:space="preserve">                 </w:t>
      </w:r>
      <w:r w:rsidR="001D5ADA" w:rsidRPr="001D5ADA">
        <w:rPr>
          <w:b/>
          <w:sz w:val="36"/>
          <w:szCs w:val="36"/>
        </w:rPr>
        <w:t>Návrh</w:t>
      </w:r>
      <w:proofErr w:type="gramEnd"/>
      <w:r w:rsidR="001D5ADA" w:rsidRPr="001D5ADA">
        <w:rPr>
          <w:b/>
          <w:sz w:val="36"/>
          <w:szCs w:val="36"/>
        </w:rPr>
        <w:t xml:space="preserve"> vlastní analýzy </w:t>
      </w:r>
    </w:p>
    <w:p w:rsidR="001D5ADA" w:rsidRDefault="001D5ADA" w:rsidP="001D5ADA"/>
    <w:p w:rsidR="001D5ADA" w:rsidRDefault="001D5ADA" w:rsidP="001D5ADA"/>
    <w:p w:rsidR="001D5ADA" w:rsidRDefault="001D5ADA" w:rsidP="001D5ADA"/>
    <w:p w:rsidR="001D5ADA" w:rsidRDefault="001D5ADA" w:rsidP="001D5ADA"/>
    <w:p w:rsidR="001D5ADA" w:rsidRDefault="001D5ADA" w:rsidP="001D5ADA"/>
    <w:p w:rsidR="001D5ADA" w:rsidRDefault="001D5ADA" w:rsidP="001D5ADA"/>
    <w:p w:rsidR="001D5ADA" w:rsidRDefault="001D5ADA" w:rsidP="001D5ADA"/>
    <w:p w:rsidR="001D5ADA" w:rsidRDefault="001D5ADA" w:rsidP="001D5ADA"/>
    <w:p w:rsidR="001D5ADA" w:rsidRDefault="001D5ADA" w:rsidP="001D5ADA"/>
    <w:p w:rsidR="001D5ADA" w:rsidRDefault="001D5ADA" w:rsidP="001D5ADA"/>
    <w:p w:rsidR="001D5ADA" w:rsidRDefault="001D5ADA" w:rsidP="001D5ADA"/>
    <w:p w:rsidR="001D5ADA" w:rsidRDefault="001D5ADA" w:rsidP="001D5ADA">
      <w:r>
        <w:t>Vyučující: PhDr. Jan Křeček, Ph.D.</w:t>
      </w:r>
    </w:p>
    <w:p w:rsidR="001D5ADA" w:rsidRDefault="001D5ADA" w:rsidP="001D5ADA">
      <w:r>
        <w:t xml:space="preserve">Autor </w:t>
      </w:r>
      <w:r>
        <w:t>2. nepovinného úkolu</w:t>
      </w:r>
      <w:r>
        <w:t xml:space="preserve">: Bc. Olivia </w:t>
      </w:r>
      <w:proofErr w:type="spellStart"/>
      <w:r>
        <w:t>Grynyuková</w:t>
      </w:r>
      <w:proofErr w:type="spellEnd"/>
      <w:r>
        <w:t>, 1. roč., Mediální studia, navazující magisterské studium, distanční forma</w:t>
      </w:r>
    </w:p>
    <w:p w:rsidR="001D5ADA" w:rsidRDefault="001D5ADA" w:rsidP="001D5ADA">
      <w:r>
        <w:t>Akademický rok: 2020/2021</w:t>
      </w:r>
    </w:p>
    <w:p w:rsidR="001D5ADA" w:rsidRDefault="001D5ADA" w:rsidP="001D5ADA"/>
    <w:p w:rsidR="001D5ADA" w:rsidRDefault="001D5ADA" w:rsidP="001D5ADA"/>
    <w:p w:rsidR="001D5ADA" w:rsidRDefault="001D5ADA" w:rsidP="001D5ADA">
      <w:r w:rsidRPr="003D20A8">
        <w:rPr>
          <w:b/>
          <w:color w:val="FF0000"/>
          <w:u w:val="single"/>
        </w:rPr>
        <w:lastRenderedPageBreak/>
        <w:t>Téma analýzy</w:t>
      </w:r>
      <w:r w:rsidR="007C3440">
        <w:t xml:space="preserve">: </w:t>
      </w:r>
      <w:r w:rsidRPr="001D5ADA">
        <w:rPr>
          <w:b/>
        </w:rPr>
        <w:t xml:space="preserve">Obraz pandemie </w:t>
      </w:r>
      <w:proofErr w:type="spellStart"/>
      <w:r w:rsidRPr="001D5ADA">
        <w:rPr>
          <w:b/>
        </w:rPr>
        <w:t>Covid</w:t>
      </w:r>
      <w:proofErr w:type="spellEnd"/>
      <w:r w:rsidRPr="001D5ADA">
        <w:rPr>
          <w:b/>
        </w:rPr>
        <w:t xml:space="preserve"> 19 v denicích </w:t>
      </w:r>
      <w:r w:rsidR="007C3440">
        <w:rPr>
          <w:b/>
        </w:rPr>
        <w:t>MF DNES/</w:t>
      </w:r>
      <w:r w:rsidRPr="001D5ADA">
        <w:rPr>
          <w:b/>
        </w:rPr>
        <w:t>Hospodářské noviny</w:t>
      </w:r>
      <w:r>
        <w:t xml:space="preserve"> </w:t>
      </w:r>
      <w:r w:rsidR="007C3440" w:rsidRPr="007C3440">
        <w:rPr>
          <w:b/>
        </w:rPr>
        <w:t>na podzim 2020</w:t>
      </w:r>
    </w:p>
    <w:p w:rsidR="007C3440" w:rsidRDefault="007C3440" w:rsidP="001D5ADA">
      <w:pPr>
        <w:rPr>
          <w:b/>
          <w:color w:val="FF0000"/>
          <w:u w:val="single"/>
        </w:rPr>
      </w:pPr>
    </w:p>
    <w:p w:rsidR="001D5ADA" w:rsidRDefault="003D20A8" w:rsidP="001D5ADA">
      <w:r w:rsidRPr="003D20A8">
        <w:rPr>
          <w:b/>
          <w:color w:val="FF0000"/>
          <w:u w:val="single"/>
        </w:rPr>
        <w:t>Výzkumná otázka</w:t>
      </w:r>
      <w:r>
        <w:t xml:space="preserve">: Jak se lišil mediální obraz pandemie </w:t>
      </w:r>
      <w:proofErr w:type="spellStart"/>
      <w:r>
        <w:t>Covid</w:t>
      </w:r>
      <w:proofErr w:type="spellEnd"/>
      <w:r>
        <w:t xml:space="preserve"> 19 na podzim 2020 v seriózním deníku Hospodářské noviny vydavatelství </w:t>
      </w:r>
      <w:proofErr w:type="spellStart"/>
      <w:r>
        <w:t>Economia</w:t>
      </w:r>
      <w:proofErr w:type="spellEnd"/>
      <w:r>
        <w:t xml:space="preserve"> a v „masovém“ deníku MF Dnes vydavatelství </w:t>
      </w:r>
      <w:proofErr w:type="spellStart"/>
      <w:r>
        <w:t>Mafra</w:t>
      </w:r>
      <w:proofErr w:type="spellEnd"/>
      <w:r>
        <w:t xml:space="preserve">? </w:t>
      </w:r>
    </w:p>
    <w:p w:rsidR="007C3440" w:rsidRDefault="007C3440" w:rsidP="001D5ADA">
      <w:pPr>
        <w:rPr>
          <w:b/>
          <w:color w:val="FF0000"/>
          <w:u w:val="single"/>
        </w:rPr>
      </w:pPr>
    </w:p>
    <w:p w:rsidR="003D20A8" w:rsidRDefault="003D20A8" w:rsidP="001D5ADA">
      <w:r w:rsidRPr="003D20A8">
        <w:rPr>
          <w:b/>
          <w:color w:val="FF0000"/>
          <w:u w:val="single"/>
        </w:rPr>
        <w:t>Základní/Výběrový soubor obsahů</w:t>
      </w:r>
      <w:r>
        <w:t xml:space="preserve">: </w:t>
      </w:r>
    </w:p>
    <w:p w:rsidR="003D20A8" w:rsidRDefault="003D20A8" w:rsidP="003D20A8">
      <w:pPr>
        <w:pStyle w:val="Odstavecseseznamem"/>
        <w:numPr>
          <w:ilvl w:val="0"/>
          <w:numId w:val="1"/>
        </w:numPr>
      </w:pPr>
      <w:r>
        <w:t xml:space="preserve">Deník Hospodářské noviny v období září 2020, říjen 2020, listopad 2020 </w:t>
      </w:r>
    </w:p>
    <w:p w:rsidR="007C3440" w:rsidRPr="007C3440" w:rsidRDefault="003D20A8" w:rsidP="003D20A8">
      <w:pPr>
        <w:pStyle w:val="Odstavecseseznamem"/>
        <w:numPr>
          <w:ilvl w:val="0"/>
          <w:numId w:val="1"/>
        </w:numPr>
      </w:pPr>
      <w:r>
        <w:t xml:space="preserve">Deník MF Dnes v období září 2020, říjen 2020, listopad 2020 </w:t>
      </w:r>
    </w:p>
    <w:p w:rsidR="003D20A8" w:rsidRDefault="003D20A8" w:rsidP="003D20A8">
      <w:proofErr w:type="gramStart"/>
      <w:r w:rsidRPr="003D20A8">
        <w:rPr>
          <w:b/>
          <w:color w:val="FF0000"/>
          <w:u w:val="single"/>
        </w:rPr>
        <w:t>Hypotézy :</w:t>
      </w:r>
      <w:proofErr w:type="gramEnd"/>
      <w:r w:rsidRPr="003D20A8">
        <w:rPr>
          <w:b/>
          <w:color w:val="FF0000"/>
          <w:u w:val="single"/>
        </w:rPr>
        <w:t xml:space="preserve"> </w:t>
      </w:r>
      <w:r>
        <w:t xml:space="preserve">  </w:t>
      </w:r>
    </w:p>
    <w:p w:rsidR="001D5ADA" w:rsidRDefault="003D20A8" w:rsidP="003D20A8">
      <w:pPr>
        <w:pStyle w:val="Odstavecseseznamem"/>
        <w:numPr>
          <w:ilvl w:val="0"/>
          <w:numId w:val="2"/>
        </w:numPr>
      </w:pPr>
      <w:r>
        <w:t xml:space="preserve">Obraz pandemie </w:t>
      </w:r>
      <w:proofErr w:type="spellStart"/>
      <w:r>
        <w:t>Covid</w:t>
      </w:r>
      <w:proofErr w:type="spellEnd"/>
      <w:r>
        <w:t xml:space="preserve"> 19 se bude ve vybraných denících lišit. </w:t>
      </w:r>
    </w:p>
    <w:p w:rsidR="003D20A8" w:rsidRDefault="003D20A8" w:rsidP="003D20A8">
      <w:pPr>
        <w:pStyle w:val="Odstavecseseznamem"/>
        <w:numPr>
          <w:ilvl w:val="0"/>
          <w:numId w:val="2"/>
        </w:numPr>
      </w:pPr>
      <w:r>
        <w:t xml:space="preserve">Deník MF Dnes bude věnovat pandemii a rizikům víc prostoru než Hospodářské noviny </w:t>
      </w:r>
    </w:p>
    <w:p w:rsidR="003D20A8" w:rsidRDefault="003D20A8" w:rsidP="003D20A8">
      <w:pPr>
        <w:pStyle w:val="Odstavecseseznamem"/>
        <w:numPr>
          <w:ilvl w:val="0"/>
          <w:numId w:val="2"/>
        </w:numPr>
      </w:pPr>
      <w:r>
        <w:t xml:space="preserve">Deník MF Dnes bude dávat větší dramatičnost pandemii než Hospodářské noviny </w:t>
      </w:r>
    </w:p>
    <w:p w:rsidR="007C3440" w:rsidRDefault="007C3440" w:rsidP="007C3440">
      <w:pPr>
        <w:pStyle w:val="Odstavecseseznamem"/>
        <w:numPr>
          <w:ilvl w:val="0"/>
          <w:numId w:val="2"/>
        </w:numPr>
      </w:pPr>
      <w:r>
        <w:t xml:space="preserve">Deník MF Dnes bude častěji dávat pandemii </w:t>
      </w:r>
      <w:proofErr w:type="spellStart"/>
      <w:r>
        <w:t>Covid</w:t>
      </w:r>
      <w:proofErr w:type="spellEnd"/>
      <w:r>
        <w:t xml:space="preserve"> 19 na titulní stranu než Hospodářské noviny </w:t>
      </w:r>
    </w:p>
    <w:p w:rsidR="007C3440" w:rsidRDefault="007C3440" w:rsidP="007C3440">
      <w:pPr>
        <w:pStyle w:val="Odstavecseseznamem"/>
      </w:pPr>
    </w:p>
    <w:p w:rsidR="003D20A8" w:rsidRPr="007C3440" w:rsidRDefault="007C3440" w:rsidP="003D20A8">
      <w:pPr>
        <w:rPr>
          <w:b/>
          <w:color w:val="FF0000"/>
          <w:u w:val="single"/>
        </w:rPr>
      </w:pPr>
      <w:r w:rsidRPr="007C3440">
        <w:rPr>
          <w:b/>
          <w:color w:val="FF0000"/>
          <w:u w:val="single"/>
        </w:rPr>
        <w:t>Definice kódovací jednotky</w:t>
      </w:r>
    </w:p>
    <w:p w:rsidR="007C3440" w:rsidRDefault="007C3440" w:rsidP="001D5ADA">
      <w:r>
        <w:t>Č</w:t>
      </w:r>
      <w:r w:rsidRPr="007C3440">
        <w:t>lánek, ve kterém se objevuje</w:t>
      </w:r>
      <w:r>
        <w:t xml:space="preserve"> téma pandemie </w:t>
      </w:r>
      <w:proofErr w:type="spellStart"/>
      <w:r>
        <w:t>Covid</w:t>
      </w:r>
      <w:proofErr w:type="spellEnd"/>
      <w:r>
        <w:t xml:space="preserve"> 19 </w:t>
      </w:r>
      <w:r w:rsidRPr="007C3440">
        <w:t xml:space="preserve">: </w:t>
      </w:r>
    </w:p>
    <w:p w:rsidR="007C3440" w:rsidRDefault="007C3440" w:rsidP="007C3440">
      <w:pPr>
        <w:pStyle w:val="Odstavecseseznamem"/>
        <w:numPr>
          <w:ilvl w:val="0"/>
          <w:numId w:val="3"/>
        </w:numPr>
      </w:pPr>
      <w:r w:rsidRPr="007C3440">
        <w:t xml:space="preserve">článek, kde je </w:t>
      </w:r>
      <w:r>
        <w:t xml:space="preserve">pandemie </w:t>
      </w:r>
      <w:proofErr w:type="spellStart"/>
      <w:r>
        <w:t>Covid</w:t>
      </w:r>
      <w:proofErr w:type="spellEnd"/>
      <w:r>
        <w:t xml:space="preserve"> 19 nebo její riziko hlavním tématem</w:t>
      </w:r>
    </w:p>
    <w:p w:rsidR="001D5ADA" w:rsidRDefault="007C3440" w:rsidP="007C3440">
      <w:pPr>
        <w:pStyle w:val="Odstavecseseznamem"/>
        <w:numPr>
          <w:ilvl w:val="0"/>
          <w:numId w:val="3"/>
        </w:numPr>
      </w:pPr>
      <w:r w:rsidRPr="007C3440">
        <w:t xml:space="preserve">článek kde </w:t>
      </w:r>
      <w:r>
        <w:t xml:space="preserve">pandemie </w:t>
      </w:r>
      <w:proofErr w:type="spellStart"/>
      <w:r>
        <w:t>Covid</w:t>
      </w:r>
      <w:proofErr w:type="spellEnd"/>
      <w:r>
        <w:t xml:space="preserve"> 19 nebo její riziko okrajovým tématem </w:t>
      </w:r>
    </w:p>
    <w:p w:rsidR="007C3440" w:rsidRDefault="007C3440" w:rsidP="001D5ADA"/>
    <w:p w:rsidR="007C3440" w:rsidRDefault="007C3440" w:rsidP="001D5ADA">
      <w:pPr>
        <w:rPr>
          <w:b/>
          <w:color w:val="FF0000"/>
          <w:u w:val="single"/>
        </w:rPr>
      </w:pPr>
      <w:r w:rsidRPr="007C3440">
        <w:rPr>
          <w:b/>
          <w:color w:val="FF0000"/>
          <w:u w:val="single"/>
        </w:rPr>
        <w:t>Proměnné a jejich hodnoty</w:t>
      </w:r>
    </w:p>
    <w:p w:rsidR="007C3440" w:rsidRDefault="007C3440" w:rsidP="007C3440">
      <w:pPr>
        <w:pStyle w:val="Odstavecseseznamem"/>
        <w:numPr>
          <w:ilvl w:val="0"/>
          <w:numId w:val="5"/>
        </w:numPr>
      </w:pPr>
      <w:proofErr w:type="gramStart"/>
      <w:r w:rsidRPr="008B585D">
        <w:rPr>
          <w:b/>
        </w:rPr>
        <w:t>Médium</w:t>
      </w:r>
      <w:r>
        <w:t xml:space="preserve"> : 1) deník</w:t>
      </w:r>
      <w:proofErr w:type="gramEnd"/>
      <w:r>
        <w:t xml:space="preserve"> MF Dnes </w:t>
      </w:r>
    </w:p>
    <w:p w:rsidR="007C3440" w:rsidRDefault="007C3440" w:rsidP="007C3440">
      <w:pPr>
        <w:pStyle w:val="Odstavecseseznamem"/>
      </w:pPr>
      <w:r>
        <w:t xml:space="preserve">                  2) deník Hospodářské noviny </w:t>
      </w:r>
    </w:p>
    <w:p w:rsidR="007C3440" w:rsidRPr="008B585D" w:rsidRDefault="008B585D" w:rsidP="007C3440">
      <w:pPr>
        <w:pStyle w:val="Odstavecseseznamem"/>
        <w:numPr>
          <w:ilvl w:val="0"/>
          <w:numId w:val="5"/>
        </w:numPr>
        <w:rPr>
          <w:b/>
        </w:rPr>
      </w:pPr>
      <w:r w:rsidRPr="008B585D">
        <w:rPr>
          <w:b/>
        </w:rPr>
        <w:t xml:space="preserve">Datum </w:t>
      </w:r>
    </w:p>
    <w:p w:rsidR="008B585D" w:rsidRDefault="008B585D" w:rsidP="007C3440">
      <w:pPr>
        <w:pStyle w:val="Odstavecseseznamem"/>
        <w:numPr>
          <w:ilvl w:val="0"/>
          <w:numId w:val="5"/>
        </w:numPr>
      </w:pPr>
      <w:r w:rsidRPr="008B585D">
        <w:rPr>
          <w:b/>
        </w:rPr>
        <w:t xml:space="preserve">Délka nebo </w:t>
      </w:r>
      <w:proofErr w:type="gramStart"/>
      <w:r w:rsidRPr="008B585D">
        <w:rPr>
          <w:b/>
        </w:rPr>
        <w:t>rozsah</w:t>
      </w:r>
      <w:r>
        <w:t xml:space="preserve"> : 1) Krátký</w:t>
      </w:r>
      <w:proofErr w:type="gramEnd"/>
      <w:r>
        <w:t xml:space="preserve"> článek (do 100 slov)  </w:t>
      </w:r>
    </w:p>
    <w:p w:rsidR="008B585D" w:rsidRDefault="008B585D" w:rsidP="008B585D">
      <w:pPr>
        <w:pStyle w:val="Odstavecseseznamem"/>
      </w:pPr>
      <w:r>
        <w:t xml:space="preserve">                                    2) Středně dlouhý článek (100 – 200 slov) </w:t>
      </w:r>
    </w:p>
    <w:p w:rsidR="008B585D" w:rsidRDefault="008B585D" w:rsidP="008B585D">
      <w:pPr>
        <w:pStyle w:val="Odstavecseseznamem"/>
      </w:pPr>
      <w:r>
        <w:t xml:space="preserve">                                    3) Dlouhý článek (nad 200 slov) </w:t>
      </w:r>
    </w:p>
    <w:p w:rsidR="008B585D" w:rsidRDefault="008B585D" w:rsidP="008B585D">
      <w:pPr>
        <w:pStyle w:val="Odstavecseseznamem"/>
        <w:numPr>
          <w:ilvl w:val="0"/>
          <w:numId w:val="5"/>
        </w:numPr>
      </w:pPr>
      <w:r w:rsidRPr="008B585D">
        <w:rPr>
          <w:b/>
        </w:rPr>
        <w:t>Žánr článku</w:t>
      </w:r>
      <w:r>
        <w:t xml:space="preserve">:  1) denní zpravodajství </w:t>
      </w:r>
    </w:p>
    <w:p w:rsidR="008B585D" w:rsidRDefault="008B585D" w:rsidP="008B585D">
      <w:pPr>
        <w:pStyle w:val="Odstavecseseznamem"/>
        <w:ind w:left="1416"/>
      </w:pPr>
      <w:r>
        <w:t xml:space="preserve">           </w:t>
      </w:r>
      <w:r w:rsidRPr="008B585D">
        <w:t>2)</w:t>
      </w:r>
      <w:r>
        <w:t xml:space="preserve"> publicistický žánr </w:t>
      </w:r>
    </w:p>
    <w:p w:rsidR="008B585D" w:rsidRDefault="008B585D" w:rsidP="008B585D">
      <w:pPr>
        <w:pStyle w:val="Odstavecseseznamem"/>
        <w:ind w:left="1416"/>
      </w:pPr>
      <w:r>
        <w:t xml:space="preserve">           3) jiný žánr, který nelze určit </w:t>
      </w:r>
    </w:p>
    <w:p w:rsidR="008B585D" w:rsidRDefault="008B585D" w:rsidP="008B585D">
      <w:pPr>
        <w:pStyle w:val="Odstavecseseznamem"/>
        <w:ind w:left="1416"/>
      </w:pPr>
    </w:p>
    <w:p w:rsidR="008B585D" w:rsidRDefault="006E7224" w:rsidP="008B585D">
      <w:pPr>
        <w:pStyle w:val="Odstavecseseznamem"/>
        <w:numPr>
          <w:ilvl w:val="0"/>
          <w:numId w:val="5"/>
        </w:numPr>
      </w:pPr>
      <w:r w:rsidRPr="008B585D">
        <w:rPr>
          <w:b/>
        </w:rPr>
        <w:t>Expresivita</w:t>
      </w:r>
      <w:r>
        <w:t>: 1) Nulová</w:t>
      </w:r>
      <w:r w:rsidR="008B585D">
        <w:t xml:space="preserve"> (0 expresivních výrazů)</w:t>
      </w:r>
    </w:p>
    <w:p w:rsidR="008B585D" w:rsidRPr="006E7224" w:rsidRDefault="006E7224" w:rsidP="008B585D">
      <w:pPr>
        <w:pStyle w:val="Odstavecseseznamem"/>
        <w:ind w:left="644"/>
      </w:pPr>
      <w:r>
        <w:rPr>
          <w:b/>
        </w:rPr>
        <w:t xml:space="preserve">                       </w:t>
      </w:r>
      <w:r w:rsidR="008B585D" w:rsidRPr="006E7224">
        <w:t>2) Nízká (</w:t>
      </w:r>
      <w:proofErr w:type="spellStart"/>
      <w:r w:rsidR="008B585D" w:rsidRPr="006E7224">
        <w:t>max</w:t>
      </w:r>
      <w:proofErr w:type="spellEnd"/>
      <w:r w:rsidR="008B585D" w:rsidRPr="006E7224">
        <w:t xml:space="preserve"> 1 expresivní výrok)</w:t>
      </w:r>
    </w:p>
    <w:p w:rsidR="008B585D" w:rsidRPr="006E7224" w:rsidRDefault="008B585D" w:rsidP="006E7224">
      <w:pPr>
        <w:pStyle w:val="Odstavecseseznamem"/>
        <w:ind w:left="644"/>
      </w:pPr>
      <w:r w:rsidRPr="006E7224">
        <w:t xml:space="preserve">            </w:t>
      </w:r>
      <w:r w:rsidR="006E7224">
        <w:t xml:space="preserve">           </w:t>
      </w:r>
      <w:r w:rsidRPr="006E7224">
        <w:t>3) Vysoká (</w:t>
      </w:r>
      <w:r w:rsidR="006E7224" w:rsidRPr="006E7224">
        <w:t>více než 1 expresivní výrok)</w:t>
      </w:r>
      <w:r w:rsidR="006E7224" w:rsidRPr="006E7224">
        <w:rPr>
          <w:b/>
        </w:rPr>
        <w:t xml:space="preserve"> </w:t>
      </w:r>
    </w:p>
    <w:p w:rsidR="006E7224" w:rsidRDefault="006E7224" w:rsidP="008B585D">
      <w:pPr>
        <w:pStyle w:val="Odstavecseseznamem"/>
        <w:ind w:left="644"/>
        <w:rPr>
          <w:b/>
        </w:rPr>
      </w:pPr>
      <w:r>
        <w:rPr>
          <w:b/>
        </w:rPr>
        <w:t xml:space="preserve"> </w:t>
      </w:r>
    </w:p>
    <w:p w:rsidR="006E7224" w:rsidRDefault="006E7224" w:rsidP="008B585D">
      <w:pPr>
        <w:pStyle w:val="Odstavecseseznamem"/>
        <w:ind w:left="644"/>
        <w:rPr>
          <w:b/>
        </w:rPr>
      </w:pPr>
    </w:p>
    <w:p w:rsidR="006E7224" w:rsidRDefault="006E7224" w:rsidP="006E7224">
      <w:pPr>
        <w:pStyle w:val="Odstavecseseznamem"/>
        <w:numPr>
          <w:ilvl w:val="0"/>
          <w:numId w:val="5"/>
        </w:numPr>
        <w:rPr>
          <w:b/>
        </w:rPr>
      </w:pPr>
      <w:r>
        <w:rPr>
          <w:b/>
        </w:rPr>
        <w:lastRenderedPageBreak/>
        <w:t xml:space="preserve">Téma: </w:t>
      </w:r>
      <w:r w:rsidRPr="006E7224">
        <w:t>1)</w:t>
      </w:r>
      <w:r>
        <w:rPr>
          <w:b/>
        </w:rPr>
        <w:t xml:space="preserve"> </w:t>
      </w:r>
      <w:r w:rsidRPr="006E7224">
        <w:t>Politika, vládní oblast</w:t>
      </w:r>
      <w:r>
        <w:rPr>
          <w:b/>
        </w:rPr>
        <w:t xml:space="preserve"> </w:t>
      </w:r>
    </w:p>
    <w:p w:rsidR="006E7224" w:rsidRDefault="006E7224" w:rsidP="006E7224">
      <w:pPr>
        <w:pStyle w:val="Odstavecseseznamem"/>
        <w:ind w:left="644"/>
      </w:pPr>
      <w:r>
        <w:rPr>
          <w:b/>
        </w:rPr>
        <w:t xml:space="preserve">            </w:t>
      </w:r>
      <w:r>
        <w:t xml:space="preserve">2) Kultura a kulturní život </w:t>
      </w:r>
    </w:p>
    <w:p w:rsidR="006E7224" w:rsidRDefault="006E7224" w:rsidP="006E7224">
      <w:pPr>
        <w:pStyle w:val="Odstavecseseznamem"/>
        <w:ind w:left="644"/>
      </w:pPr>
      <w:r>
        <w:t xml:space="preserve">            3) Sociální téma a sociální život </w:t>
      </w:r>
    </w:p>
    <w:p w:rsidR="006E7224" w:rsidRDefault="006E7224" w:rsidP="006E7224">
      <w:pPr>
        <w:pStyle w:val="Odstavecseseznamem"/>
        <w:ind w:left="644"/>
      </w:pPr>
      <w:r>
        <w:t xml:space="preserve">            4) Ekonomie, ekonomické dopady</w:t>
      </w:r>
    </w:p>
    <w:p w:rsidR="006E7224" w:rsidRDefault="006E7224" w:rsidP="006E7224">
      <w:pPr>
        <w:pStyle w:val="Odstavecseseznamem"/>
        <w:ind w:left="644"/>
      </w:pPr>
      <w:r>
        <w:t xml:space="preserve">            5) Zdravotnictví </w:t>
      </w:r>
    </w:p>
    <w:p w:rsidR="006E7224" w:rsidRDefault="006E7224" w:rsidP="006E7224">
      <w:pPr>
        <w:pStyle w:val="Odstavecseseznamem"/>
        <w:ind w:left="644"/>
      </w:pPr>
      <w:r>
        <w:t xml:space="preserve">            6) jiné </w:t>
      </w:r>
    </w:p>
    <w:p w:rsidR="00DB429D" w:rsidRDefault="00DB429D" w:rsidP="006E7224">
      <w:pPr>
        <w:pStyle w:val="Odstavecseseznamem"/>
        <w:ind w:left="644"/>
      </w:pPr>
    </w:p>
    <w:p w:rsidR="00DB429D" w:rsidRDefault="00DB429D" w:rsidP="00DB429D">
      <w:pPr>
        <w:pStyle w:val="Odstavecseseznamem"/>
        <w:numPr>
          <w:ilvl w:val="0"/>
          <w:numId w:val="5"/>
        </w:numPr>
      </w:pPr>
      <w:r w:rsidRPr="00DB429D">
        <w:rPr>
          <w:b/>
        </w:rPr>
        <w:t>Umístění článku</w:t>
      </w:r>
      <w:r>
        <w:t xml:space="preserve">: </w:t>
      </w:r>
    </w:p>
    <w:p w:rsidR="006E7224" w:rsidRDefault="00DB429D" w:rsidP="00DB429D">
      <w:pPr>
        <w:pStyle w:val="Odstavecseseznamem"/>
        <w:numPr>
          <w:ilvl w:val="0"/>
          <w:numId w:val="7"/>
        </w:numPr>
      </w:pPr>
      <w:r>
        <w:t xml:space="preserve">Titulní strana </w:t>
      </w:r>
    </w:p>
    <w:p w:rsidR="00DB429D" w:rsidRDefault="00DB429D" w:rsidP="00DB429D">
      <w:pPr>
        <w:pStyle w:val="Odstavecseseznamem"/>
        <w:numPr>
          <w:ilvl w:val="0"/>
          <w:numId w:val="7"/>
        </w:numPr>
      </w:pPr>
      <w:r>
        <w:t xml:space="preserve">Vnitřní obsah deníku </w:t>
      </w:r>
    </w:p>
    <w:p w:rsidR="00DB429D" w:rsidRDefault="00DB429D" w:rsidP="00DB429D">
      <w:pPr>
        <w:pStyle w:val="Odstavecseseznamem"/>
        <w:ind w:left="1004"/>
      </w:pPr>
    </w:p>
    <w:p w:rsidR="00DB429D" w:rsidRPr="006E7224" w:rsidRDefault="00DB429D" w:rsidP="00DB429D">
      <w:pPr>
        <w:pStyle w:val="Odstavecseseznamem"/>
        <w:ind w:left="1004"/>
      </w:pPr>
      <w:bookmarkStart w:id="0" w:name="_GoBack"/>
      <w:bookmarkEnd w:id="0"/>
    </w:p>
    <w:p w:rsidR="006E7224" w:rsidRDefault="006E7224" w:rsidP="006E7224"/>
    <w:p w:rsidR="008B585D" w:rsidRPr="008B585D" w:rsidRDefault="008B585D" w:rsidP="008B585D">
      <w:pPr>
        <w:pStyle w:val="Odstavecseseznamem"/>
        <w:ind w:left="644"/>
      </w:pPr>
    </w:p>
    <w:p w:rsidR="001D5ADA" w:rsidRDefault="001D5ADA" w:rsidP="001D5ADA"/>
    <w:p w:rsidR="001D5ADA" w:rsidRDefault="001D5ADA" w:rsidP="001D5ADA"/>
    <w:p w:rsidR="001D5ADA" w:rsidRDefault="001D5ADA" w:rsidP="001D5ADA"/>
    <w:p w:rsidR="001D5ADA" w:rsidRDefault="001D5ADA" w:rsidP="001D5ADA"/>
    <w:p w:rsidR="001D5ADA" w:rsidRDefault="001D5ADA" w:rsidP="001D5ADA"/>
    <w:p w:rsidR="001D5ADA" w:rsidRDefault="001D5ADA" w:rsidP="001D5ADA"/>
    <w:p w:rsidR="001D5ADA" w:rsidRDefault="001D5ADA" w:rsidP="001D5ADA"/>
    <w:p w:rsidR="001D5ADA" w:rsidRDefault="007C3440" w:rsidP="001D5ADA">
      <w:r>
        <w:t xml:space="preserve"> </w:t>
      </w:r>
    </w:p>
    <w:p w:rsidR="001D5ADA" w:rsidRPr="001D5ADA" w:rsidRDefault="001D5ADA" w:rsidP="001D5ADA"/>
    <w:sectPr w:rsidR="001D5ADA" w:rsidRPr="001D5A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2F35"/>
    <w:multiLevelType w:val="hybridMultilevel"/>
    <w:tmpl w:val="8D207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A6557"/>
    <w:multiLevelType w:val="hybridMultilevel"/>
    <w:tmpl w:val="33581D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A554ED"/>
    <w:multiLevelType w:val="hybridMultilevel"/>
    <w:tmpl w:val="5F76BD8E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293B54"/>
    <w:multiLevelType w:val="hybridMultilevel"/>
    <w:tmpl w:val="E3B2E7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5526F9"/>
    <w:multiLevelType w:val="hybridMultilevel"/>
    <w:tmpl w:val="097AD6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762DDA"/>
    <w:multiLevelType w:val="hybridMultilevel"/>
    <w:tmpl w:val="210C55A2"/>
    <w:lvl w:ilvl="0" w:tplc="EF38F72E">
      <w:start w:val="1"/>
      <w:numFmt w:val="decimal"/>
      <w:lvlText w:val="%1)"/>
      <w:lvlJc w:val="left"/>
      <w:pPr>
        <w:ind w:left="23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3045" w:hanging="360"/>
      </w:pPr>
    </w:lvl>
    <w:lvl w:ilvl="2" w:tplc="0405001B" w:tentative="1">
      <w:start w:val="1"/>
      <w:numFmt w:val="lowerRoman"/>
      <w:lvlText w:val="%3."/>
      <w:lvlJc w:val="right"/>
      <w:pPr>
        <w:ind w:left="3765" w:hanging="180"/>
      </w:pPr>
    </w:lvl>
    <w:lvl w:ilvl="3" w:tplc="0405000F" w:tentative="1">
      <w:start w:val="1"/>
      <w:numFmt w:val="decimal"/>
      <w:lvlText w:val="%4."/>
      <w:lvlJc w:val="left"/>
      <w:pPr>
        <w:ind w:left="4485" w:hanging="360"/>
      </w:pPr>
    </w:lvl>
    <w:lvl w:ilvl="4" w:tplc="04050019" w:tentative="1">
      <w:start w:val="1"/>
      <w:numFmt w:val="lowerLetter"/>
      <w:lvlText w:val="%5."/>
      <w:lvlJc w:val="left"/>
      <w:pPr>
        <w:ind w:left="5205" w:hanging="360"/>
      </w:pPr>
    </w:lvl>
    <w:lvl w:ilvl="5" w:tplc="0405001B" w:tentative="1">
      <w:start w:val="1"/>
      <w:numFmt w:val="lowerRoman"/>
      <w:lvlText w:val="%6."/>
      <w:lvlJc w:val="right"/>
      <w:pPr>
        <w:ind w:left="5925" w:hanging="180"/>
      </w:pPr>
    </w:lvl>
    <w:lvl w:ilvl="6" w:tplc="0405000F" w:tentative="1">
      <w:start w:val="1"/>
      <w:numFmt w:val="decimal"/>
      <w:lvlText w:val="%7."/>
      <w:lvlJc w:val="left"/>
      <w:pPr>
        <w:ind w:left="6645" w:hanging="360"/>
      </w:pPr>
    </w:lvl>
    <w:lvl w:ilvl="7" w:tplc="04050019" w:tentative="1">
      <w:start w:val="1"/>
      <w:numFmt w:val="lowerLetter"/>
      <w:lvlText w:val="%8."/>
      <w:lvlJc w:val="left"/>
      <w:pPr>
        <w:ind w:left="7365" w:hanging="360"/>
      </w:pPr>
    </w:lvl>
    <w:lvl w:ilvl="8" w:tplc="0405001B" w:tentative="1">
      <w:start w:val="1"/>
      <w:numFmt w:val="lowerRoman"/>
      <w:lvlText w:val="%9."/>
      <w:lvlJc w:val="right"/>
      <w:pPr>
        <w:ind w:left="8085" w:hanging="180"/>
      </w:pPr>
    </w:lvl>
  </w:abstractNum>
  <w:abstractNum w:abstractNumId="6">
    <w:nsid w:val="7FCC7FC0"/>
    <w:multiLevelType w:val="hybridMultilevel"/>
    <w:tmpl w:val="FF4A7252"/>
    <w:lvl w:ilvl="0" w:tplc="C13C8F7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ADA"/>
    <w:rsid w:val="001D5ADA"/>
    <w:rsid w:val="003D20A8"/>
    <w:rsid w:val="006E7224"/>
    <w:rsid w:val="007C3440"/>
    <w:rsid w:val="008B585D"/>
    <w:rsid w:val="00AE6245"/>
    <w:rsid w:val="00DB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D5ADA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3D20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D5ADA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3D20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329</Words>
  <Characters>1947</Characters>
  <Application>Microsoft Office Word</Application>
  <DocSecurity>0</DocSecurity>
  <Lines>51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olina</dc:creator>
  <cp:lastModifiedBy>olina</cp:lastModifiedBy>
  <cp:revision>3</cp:revision>
  <dcterms:created xsi:type="dcterms:W3CDTF">2020-11-22T15:14:00Z</dcterms:created>
  <dcterms:modified xsi:type="dcterms:W3CDTF">2020-11-22T16:12:00Z</dcterms:modified>
</cp:coreProperties>
</file>